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59" w:rsidRPr="0066229F" w:rsidRDefault="00244459" w:rsidP="005359D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244459" w:rsidRPr="0066229F" w:rsidRDefault="00244459" w:rsidP="005359D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«Домбаровская основная общеобразовательная школа №3»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44459" w:rsidRPr="0066229F" w:rsidRDefault="00244459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B06DEF" w:rsidRPr="0066229F" w:rsidRDefault="00CF30BC" w:rsidP="005359D7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>ПАСПОРТ</w:t>
      </w:r>
    </w:p>
    <w:p w:rsidR="00CF30BC" w:rsidRPr="0066229F" w:rsidRDefault="00C84BD7" w:rsidP="005359D7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>Комбинированной мастерской.</w:t>
      </w:r>
    </w:p>
    <w:p w:rsidR="00244459" w:rsidRPr="0066229F" w:rsidRDefault="00244459" w:rsidP="005359D7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 xml:space="preserve">Кабинет № </w:t>
      </w:r>
      <w:r w:rsidR="00C84BD7" w:rsidRPr="0066229F">
        <w:rPr>
          <w:rFonts w:ascii="Times New Roman" w:hAnsi="Times New Roman" w:cs="Times New Roman"/>
          <w:b/>
          <w:i/>
          <w:sz w:val="24"/>
          <w:szCs w:val="24"/>
        </w:rPr>
        <w:t>147</w:t>
      </w:r>
    </w:p>
    <w:p w:rsidR="00CF30BC" w:rsidRPr="0066229F" w:rsidRDefault="00CF30BC" w:rsidP="005359D7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Ответственный за кабинет: </w:t>
      </w:r>
      <w:proofErr w:type="spellStart"/>
      <w:r w:rsidRPr="0066229F">
        <w:rPr>
          <w:rFonts w:ascii="Times New Roman" w:hAnsi="Times New Roman" w:cs="Times New Roman"/>
          <w:b/>
          <w:i/>
          <w:sz w:val="24"/>
          <w:szCs w:val="24"/>
        </w:rPr>
        <w:t>Снигиренко</w:t>
      </w:r>
      <w:proofErr w:type="spellEnd"/>
      <w:r w:rsidRPr="0066229F">
        <w:rPr>
          <w:rFonts w:ascii="Times New Roman" w:hAnsi="Times New Roman" w:cs="Times New Roman"/>
          <w:b/>
          <w:i/>
          <w:sz w:val="24"/>
          <w:szCs w:val="24"/>
        </w:rPr>
        <w:t xml:space="preserve"> Е.В.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ab/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>Содержание паспорта учебного кабинета: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Паспорт кабинета. Технические характеристики и показатели технических характеристик.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Базовое оснащение кабинета.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 График занятости учебного кабинета.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229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229F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кабинета.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5. Каталог библиотеки кабинета. Предметный указатель.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заведующего кабинетом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1.Инвентарная ведомость на имеющееся оборудование.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Первичные инструктажи.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 Должностные инструкции.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 Инструкции по технике безопасности при работе в кабинете технологии.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5. Правила для учащихся.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6. Анализ работы кабинета технологии.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7. Перспективный план развития кабинета.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8. План работы кабинета на 20</w:t>
      </w:r>
      <w:r w:rsidR="0072227C" w:rsidRPr="0066229F">
        <w:rPr>
          <w:rFonts w:ascii="Times New Roman" w:hAnsi="Times New Roman" w:cs="Times New Roman"/>
          <w:sz w:val="24"/>
          <w:szCs w:val="24"/>
        </w:rPr>
        <w:t>2</w:t>
      </w:r>
      <w:r w:rsidR="00630FD8" w:rsidRPr="0066229F">
        <w:rPr>
          <w:rFonts w:ascii="Times New Roman" w:hAnsi="Times New Roman" w:cs="Times New Roman"/>
          <w:sz w:val="24"/>
          <w:szCs w:val="24"/>
        </w:rPr>
        <w:t>2</w:t>
      </w:r>
      <w:r w:rsidRPr="0066229F">
        <w:rPr>
          <w:rFonts w:ascii="Times New Roman" w:hAnsi="Times New Roman" w:cs="Times New Roman"/>
          <w:sz w:val="24"/>
          <w:szCs w:val="24"/>
        </w:rPr>
        <w:t xml:space="preserve"> – 20</w:t>
      </w:r>
      <w:r w:rsidR="0072227C" w:rsidRPr="0066229F">
        <w:rPr>
          <w:rFonts w:ascii="Times New Roman" w:hAnsi="Times New Roman" w:cs="Times New Roman"/>
          <w:sz w:val="24"/>
          <w:szCs w:val="24"/>
        </w:rPr>
        <w:t>2</w:t>
      </w:r>
      <w:r w:rsidR="00630FD8" w:rsidRPr="0066229F">
        <w:rPr>
          <w:rFonts w:ascii="Times New Roman" w:hAnsi="Times New Roman" w:cs="Times New Roman"/>
          <w:sz w:val="24"/>
          <w:szCs w:val="24"/>
        </w:rPr>
        <w:t>3</w:t>
      </w:r>
      <w:r w:rsidRPr="0066229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59D7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lastRenderedPageBreak/>
        <w:t xml:space="preserve">ПАСПОРТ УЧЕБНОГО КАБИНЕТА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Предмет</w:t>
      </w:r>
      <w:r w:rsidR="005359D7"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  <w:r w:rsidRPr="006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30BC" w:rsidRPr="0066229F" w:rsidRDefault="005359D7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Ответственный:</w:t>
      </w:r>
      <w:r w:rsidR="00CF30BC"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30BC" w:rsidRPr="0066229F">
        <w:rPr>
          <w:rFonts w:ascii="Times New Roman" w:eastAsia="Times New Roman" w:hAnsi="Times New Roman" w:cs="Times New Roman"/>
          <w:b/>
          <w:sz w:val="24"/>
          <w:szCs w:val="24"/>
        </w:rPr>
        <w:t>Снигиренко</w:t>
      </w:r>
      <w:proofErr w:type="spellEnd"/>
      <w:r w:rsidR="00CF30BC"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Владимировна.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66229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6229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характеристики и показатели технических характеристик. 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Учебная комбинированная мастерская представлена следующими учебными и подсобными помещениями, соответствующими нормам пожарной и </w:t>
      </w:r>
      <w:proofErr w:type="gramStart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электробезопасности</w:t>
      </w:r>
      <w:proofErr w:type="gramEnd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санитарно-гигиеническим требованиям: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Комбинированная мастерская по обработке конструкционных материалов, слесарных и столярных, электротехнических и ремонтных работ.</w:t>
      </w:r>
    </w:p>
    <w:p w:rsidR="00CF30BC" w:rsidRPr="0066229F" w:rsidRDefault="00C84BD7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Комната мастера – место хранения раздаточного оборудования и материалов, накопления дидактического материала и технологической учебно-методической литературы.</w:t>
      </w:r>
      <w:r w:rsidR="00CF30BC" w:rsidRPr="006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1.Площадь кабинета – </w:t>
      </w:r>
      <w:r w:rsidR="00C84BD7" w:rsidRPr="0066229F">
        <w:rPr>
          <w:rFonts w:ascii="Times New Roman" w:hAnsi="Times New Roman" w:cs="Times New Roman"/>
          <w:sz w:val="24"/>
          <w:szCs w:val="24"/>
        </w:rPr>
        <w:t>39.19</w:t>
      </w:r>
      <w:r w:rsidRPr="0066229F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C84BD7" w:rsidRPr="0066229F" w:rsidRDefault="00C84BD7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Площадь комнаты мастера – 16.32 </w:t>
      </w:r>
      <w:proofErr w:type="spellStart"/>
      <w:r w:rsidRPr="0066229F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2.Число рабочих мест- </w:t>
      </w:r>
      <w:r w:rsidR="00C84BD7" w:rsidRPr="0066229F">
        <w:rPr>
          <w:rFonts w:ascii="Times New Roman" w:hAnsi="Times New Roman" w:cs="Times New Roman"/>
          <w:sz w:val="24"/>
          <w:szCs w:val="24"/>
        </w:rPr>
        <w:t>12</w:t>
      </w:r>
      <w:r w:rsidRPr="006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3.Освещение: энергосберегающие лампы – </w:t>
      </w:r>
      <w:r w:rsidR="00C84BD7" w:rsidRPr="0066229F">
        <w:rPr>
          <w:rFonts w:ascii="Times New Roman" w:hAnsi="Times New Roman" w:cs="Times New Roman"/>
          <w:sz w:val="24"/>
          <w:szCs w:val="24"/>
        </w:rPr>
        <w:t>12</w:t>
      </w:r>
      <w:r w:rsidRPr="0066229F">
        <w:rPr>
          <w:rFonts w:ascii="Times New Roman" w:hAnsi="Times New Roman" w:cs="Times New Roman"/>
          <w:sz w:val="24"/>
          <w:szCs w:val="24"/>
        </w:rPr>
        <w:t xml:space="preserve"> точек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4.Освещение по рабочим местам - норма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5.Температурный режим - норма, 18-20 градусов.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6. Уборочный инвентарь - имеется.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8CE69" wp14:editId="381370DB">
                <wp:simplePos x="0" y="0"/>
                <wp:positionH relativeFrom="page">
                  <wp:posOffset>304800</wp:posOffset>
                </wp:positionH>
                <wp:positionV relativeFrom="page">
                  <wp:posOffset>335229</wp:posOffset>
                </wp:positionV>
                <wp:extent cx="30480" cy="10023094"/>
                <wp:effectExtent l="0" t="0" r="0" b="0"/>
                <wp:wrapSquare wrapText="bothSides"/>
                <wp:docPr id="36676" name="Group 36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023094"/>
                          <a:chOff x="0" y="0"/>
                          <a:chExt cx="30480" cy="10023094"/>
                        </a:xfrm>
                      </wpg:grpSpPr>
                      <wps:wsp>
                        <wps:cNvPr id="41707" name="Shape 41707"/>
                        <wps:cNvSpPr/>
                        <wps:spPr>
                          <a:xfrm>
                            <a:off x="0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8" name="Shape 41708"/>
                        <wps:cNvSpPr/>
                        <wps:spPr>
                          <a:xfrm>
                            <a:off x="6096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9" name="Shape 41709"/>
                        <wps:cNvSpPr/>
                        <wps:spPr>
                          <a:xfrm>
                            <a:off x="12192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0" name="Shape 41710"/>
                        <wps:cNvSpPr/>
                        <wps:spPr>
                          <a:xfrm>
                            <a:off x="24384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2B43B1" id="Group 36676" o:spid="_x0000_s1026" style="position:absolute;margin-left:24pt;margin-top:26.4pt;width:2.4pt;height:789.2pt;z-index:251659264;mso-position-horizontal-relative:page;mso-position-vertical-relative:page" coordsize="304,10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">
                <v:shape id="Shape 41707" o:spid="_x0000_s1027" style="position:absolute;width:91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08" o:spid="_x0000_s1028" style="position:absolute;left:60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09" o:spid="_x0000_s1029" style="position:absolute;left:121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0" o:spid="_x0000_s1030" style="position:absolute;left:243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" path="m,l9144,r,10023094l,10023094,,e" fillcolor="black" stroked="f" strokeweight="0">
                  <v:stroke miterlimit="83231f" joinstyle="miter"/>
                  <v:path arrowok="t" textboxrect="0,0,9144,10023094"/>
                </v:shape>
                <w10:wrap type="square" anchorx="page" anchory="page"/>
              </v:group>
            </w:pict>
          </mc:Fallback>
        </mc:AlternateContent>
      </w:r>
      <w:r w:rsidRPr="0066229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D4BD0" wp14:editId="30B244A1">
                <wp:simplePos x="0" y="0"/>
                <wp:positionH relativeFrom="page">
                  <wp:posOffset>7226808</wp:posOffset>
                </wp:positionH>
                <wp:positionV relativeFrom="page">
                  <wp:posOffset>335229</wp:posOffset>
                </wp:positionV>
                <wp:extent cx="30480" cy="10023094"/>
                <wp:effectExtent l="0" t="0" r="0" b="0"/>
                <wp:wrapSquare wrapText="bothSides"/>
                <wp:docPr id="36678" name="Group 36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023094"/>
                          <a:chOff x="0" y="0"/>
                          <a:chExt cx="30480" cy="10023094"/>
                        </a:xfrm>
                      </wpg:grpSpPr>
                      <wps:wsp>
                        <wps:cNvPr id="41715" name="Shape 41715"/>
                        <wps:cNvSpPr/>
                        <wps:spPr>
                          <a:xfrm>
                            <a:off x="24385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6" name="Shape 41716"/>
                        <wps:cNvSpPr/>
                        <wps:spPr>
                          <a:xfrm>
                            <a:off x="18288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7" name="Shape 41717"/>
                        <wps:cNvSpPr/>
                        <wps:spPr>
                          <a:xfrm>
                            <a:off x="12192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8" name="Shape 41718"/>
                        <wps:cNvSpPr/>
                        <wps:spPr>
                          <a:xfrm>
                            <a:off x="6097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9" name="Shape 41719"/>
                        <wps:cNvSpPr/>
                        <wps:spPr>
                          <a:xfrm>
                            <a:off x="0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E0100" id="Group 36678" o:spid="_x0000_s1026" style="position:absolute;margin-left:569.05pt;margin-top:26.4pt;width:2.4pt;height:789.2pt;z-index:251660288;mso-position-horizontal-relative:page;mso-position-vertical-relative:page" coordsize="304,10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">
                <v:shape id="Shape 41715" o:spid="_x0000_s1027" style="position:absolute;left:243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6" o:spid="_x0000_s1028" style="position:absolute;left:182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17" o:spid="_x0000_s1029" style="position:absolute;left:121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8" o:spid="_x0000_s1030" style="position:absolute;left:60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19" o:spid="_x0000_s1031" style="position:absolute;width:91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" path="m,l9144,r,10023094l,10023094,,e" fillcolor="black" stroked="f" strokeweight="0">
                  <v:stroke miterlimit="83231f" joinstyle="miter"/>
                  <v:path arrowok="t" textboxrect="0,0,9144,10023094"/>
                </v:shape>
                <w10:wrap type="square" anchorx="page" anchory="page"/>
              </v:group>
            </w:pict>
          </mc:Fallback>
        </mc:AlternateContent>
      </w:r>
      <w:r w:rsidRPr="0066229F">
        <w:rPr>
          <w:rFonts w:ascii="Times New Roman" w:hAnsi="Times New Roman" w:cs="Times New Roman"/>
          <w:sz w:val="24"/>
          <w:szCs w:val="24"/>
        </w:rPr>
        <w:t xml:space="preserve"> </w:t>
      </w:r>
      <w:r w:rsidRPr="006622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eastAsia="Times New Roman" w:hAnsi="Times New Roman" w:cs="Times New Roman"/>
          <w:b/>
          <w:sz w:val="24"/>
          <w:szCs w:val="24"/>
        </w:rPr>
        <w:t xml:space="preserve">II. Оснащение кабинета технологии.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Состояние помещения: </w:t>
      </w:r>
    </w:p>
    <w:p w:rsidR="004345A1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освещение;           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отопление.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Противопожарное состояние мастерской: </w:t>
      </w:r>
    </w:p>
    <w:p w:rsidR="004345A1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противопожарная сигнализация. </w:t>
      </w:r>
    </w:p>
    <w:p w:rsidR="00244459" w:rsidRPr="0066229F" w:rsidRDefault="00244459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Огнетушитель порошковый.</w:t>
      </w:r>
    </w:p>
    <w:p w:rsidR="004345A1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3.</w:t>
      </w:r>
      <w:r w:rsidR="004345A1" w:rsidRPr="0066229F">
        <w:rPr>
          <w:rFonts w:ascii="Times New Roman" w:hAnsi="Times New Roman" w:cs="Times New Roman"/>
          <w:sz w:val="24"/>
          <w:szCs w:val="24"/>
        </w:rPr>
        <w:t xml:space="preserve"> </w:t>
      </w:r>
      <w:r w:rsidRPr="0066229F">
        <w:rPr>
          <w:rFonts w:ascii="Times New Roman" w:hAnsi="Times New Roman" w:cs="Times New Roman"/>
          <w:sz w:val="24"/>
          <w:szCs w:val="24"/>
        </w:rPr>
        <w:t xml:space="preserve">Состояние средств для оказания первой медицинской помощи: </w:t>
      </w:r>
    </w:p>
    <w:p w:rsidR="004345A1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 -   аптечка с медикаментами;     </w:t>
      </w:r>
    </w:p>
    <w:p w:rsidR="00CF30BC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 -   перевязочные материалы. </w:t>
      </w:r>
    </w:p>
    <w:p w:rsidR="00C84BD7" w:rsidRPr="0066229F" w:rsidRDefault="00CF30BC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  Оборудование мастерской: 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 своих основных функций и поддержания режима безопасности мастерская имеет: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соответствующее программам и нормам оборудование: </w:t>
      </w:r>
      <w:proofErr w:type="spellStart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общеучебное</w:t>
      </w:r>
      <w:proofErr w:type="spellEnd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технологическое;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соответствующее искусственное и естественное освещение;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C136D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умывальник в</w:t>
      </w: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помещении;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электропитание на 380 и 220 вольт, соответствующее нормам электробезопасности;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экстренный выход на улицу, отдельные входы в каждое помещение;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соответствующие функции экспозиции по технологии, ВТР и ТБ;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сменные экспозиции и выставки </w:t>
      </w:r>
      <w:proofErr w:type="gramStart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</w:t>
      </w:r>
      <w:proofErr w:type="gramEnd"/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места хранения оборудования и материалов;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аптечка для оказания первой медицинской помощи.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сверлильный станок.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токарный станок по дереву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токарный станок по металлу</w:t>
      </w:r>
    </w:p>
    <w:p w:rsidR="00C84BD7" w:rsidRPr="0066229F" w:rsidRDefault="00C84BD7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50A60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станок </w:t>
      </w:r>
      <w:proofErr w:type="spellStart"/>
      <w:r w:rsidR="00D50A60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рейсмусно</w:t>
      </w:r>
      <w:proofErr w:type="spellEnd"/>
      <w:r w:rsidR="0066229F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50A60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фуговальный.</w:t>
      </w:r>
    </w:p>
    <w:p w:rsidR="00D50A60" w:rsidRPr="0066229F" w:rsidRDefault="00D50A60" w:rsidP="005359D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станок настольно</w:t>
      </w:r>
      <w:r w:rsidR="0066229F"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62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горизонтально фрезерный.</w:t>
      </w:r>
    </w:p>
    <w:p w:rsidR="0066229F" w:rsidRDefault="0066229F" w:rsidP="005359D7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5A1" w:rsidRPr="0066229F" w:rsidRDefault="004345A1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66229F">
        <w:rPr>
          <w:rFonts w:ascii="Times New Roman" w:hAnsi="Times New Roman" w:cs="Times New Roman"/>
          <w:b/>
          <w:sz w:val="24"/>
          <w:szCs w:val="24"/>
        </w:rPr>
        <w:t>. График занятости учебного кабинета</w:t>
      </w:r>
    </w:p>
    <w:p w:rsidR="004345A1" w:rsidRPr="0066229F" w:rsidRDefault="004345A1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на 202</w:t>
      </w:r>
      <w:r w:rsidR="00D50A60" w:rsidRPr="0066229F">
        <w:rPr>
          <w:rFonts w:ascii="Times New Roman" w:hAnsi="Times New Roman" w:cs="Times New Roman"/>
          <w:b/>
          <w:sz w:val="24"/>
          <w:szCs w:val="24"/>
        </w:rPr>
        <w:t>2</w:t>
      </w:r>
      <w:r w:rsidRPr="0066229F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D50A60" w:rsidRPr="0066229F">
        <w:rPr>
          <w:rFonts w:ascii="Times New Roman" w:hAnsi="Times New Roman" w:cs="Times New Roman"/>
          <w:b/>
          <w:sz w:val="24"/>
          <w:szCs w:val="24"/>
        </w:rPr>
        <w:t>3</w:t>
      </w:r>
      <w:r w:rsidRPr="0066229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7"/>
        <w:gridCol w:w="1905"/>
        <w:gridCol w:w="1674"/>
        <w:gridCol w:w="1644"/>
        <w:gridCol w:w="1668"/>
        <w:gridCol w:w="1678"/>
      </w:tblGrid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21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6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934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934" w:type="pct"/>
          </w:tcPr>
          <w:p w:rsidR="004345A1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21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934" w:type="pct"/>
          </w:tcPr>
          <w:p w:rsidR="004345A1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21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934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</w:t>
            </w:r>
          </w:p>
        </w:tc>
        <w:tc>
          <w:tcPr>
            <w:tcW w:w="934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4345A1" w:rsidRPr="0066229F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A60"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06" w:type="pct"/>
          </w:tcPr>
          <w:p w:rsidR="004345A1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1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A1" w:rsidRPr="0066229F" w:rsidTr="001E658A">
        <w:tc>
          <w:tcPr>
            <w:tcW w:w="798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</w:t>
            </w:r>
          </w:p>
        </w:tc>
        <w:tc>
          <w:tcPr>
            <w:tcW w:w="934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4345A1" w:rsidRPr="0066229F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A60"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06" w:type="pct"/>
          </w:tcPr>
          <w:p w:rsidR="004345A1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18" w:type="pct"/>
          </w:tcPr>
          <w:p w:rsidR="004345A1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23" w:type="pct"/>
          </w:tcPr>
          <w:p w:rsidR="004345A1" w:rsidRPr="0066229F" w:rsidRDefault="004345A1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1E658A">
        <w:tc>
          <w:tcPr>
            <w:tcW w:w="798" w:type="pct"/>
          </w:tcPr>
          <w:p w:rsidR="002F5B50" w:rsidRPr="0066229F" w:rsidRDefault="00630FD8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</w:p>
        </w:tc>
        <w:tc>
          <w:tcPr>
            <w:tcW w:w="934" w:type="pct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F5B50" w:rsidRPr="0066229F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23" w:type="pct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29F" w:rsidRDefault="0066229F" w:rsidP="005359D7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229F" w:rsidRDefault="0066229F" w:rsidP="005359D7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229F" w:rsidRDefault="0066229F" w:rsidP="005359D7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229F" w:rsidRDefault="0066229F" w:rsidP="005359D7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B50" w:rsidRPr="0066229F" w:rsidRDefault="002F5B50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622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6229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6229F">
        <w:rPr>
          <w:rFonts w:ascii="Times New Roman" w:hAnsi="Times New Roman" w:cs="Times New Roman"/>
          <w:b/>
          <w:sz w:val="24"/>
          <w:szCs w:val="24"/>
        </w:rPr>
        <w:t xml:space="preserve"> – методическое оснащение кабинета. </w:t>
      </w:r>
    </w:p>
    <w:p w:rsidR="002F5B50" w:rsidRPr="0066229F" w:rsidRDefault="002F5B50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 xml:space="preserve">Наглядный материал. </w:t>
      </w:r>
    </w:p>
    <w:p w:rsidR="003F6836" w:rsidRPr="0066229F" w:rsidRDefault="003F683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117"/>
        <w:gridCol w:w="2545"/>
        <w:gridCol w:w="2559"/>
      </w:tblGrid>
      <w:tr w:rsidR="002F5B50" w:rsidRPr="0066229F" w:rsidTr="00866622">
        <w:tc>
          <w:tcPr>
            <w:tcW w:w="975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5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F5B50" w:rsidRPr="0066229F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Плакат «Слесарные работы»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«Инструменты и приспособления 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для слесарных 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работ»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>Работа по дереву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1шт. 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по разделу «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>Приемы работы с металлом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по разделу «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>Ручной столярный инструмент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50" w:rsidRPr="0066229F" w:rsidTr="00866622">
        <w:tc>
          <w:tcPr>
            <w:tcW w:w="975" w:type="dxa"/>
          </w:tcPr>
          <w:p w:rsidR="002F5B50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C30467" w:rsidRPr="0066229F">
              <w:rPr>
                <w:rFonts w:ascii="Times New Roman" w:hAnsi="Times New Roman" w:cs="Times New Roman"/>
                <w:sz w:val="24"/>
                <w:szCs w:val="24"/>
              </w:rPr>
              <w:t>Основные правила при работе на сверлильном станке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2F5B50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559" w:type="dxa"/>
          </w:tcPr>
          <w:p w:rsidR="002F5B50" w:rsidRPr="0066229F" w:rsidRDefault="002F5B5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36" w:rsidRPr="0066229F" w:rsidTr="00866622">
        <w:tc>
          <w:tcPr>
            <w:tcW w:w="975" w:type="dxa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3F6836" w:rsidRPr="0066229F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«Основные правила работы на токарном станке по дереву»</w:t>
            </w:r>
          </w:p>
        </w:tc>
        <w:tc>
          <w:tcPr>
            <w:tcW w:w="2545" w:type="dxa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559" w:type="dxa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36" w:rsidRPr="0066229F" w:rsidTr="00866622">
        <w:tc>
          <w:tcPr>
            <w:tcW w:w="975" w:type="dxa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3F6836" w:rsidRPr="0066229F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«Основные правила работы на токарном станке по металлу»</w:t>
            </w:r>
          </w:p>
        </w:tc>
        <w:tc>
          <w:tcPr>
            <w:tcW w:w="2545" w:type="dxa"/>
          </w:tcPr>
          <w:p w:rsidR="003F6836" w:rsidRPr="0066229F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9" w:type="dxa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36" w:rsidRPr="0066229F" w:rsidTr="00866622">
        <w:tc>
          <w:tcPr>
            <w:tcW w:w="975" w:type="dxa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3F6836" w:rsidRPr="0066229F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«Виды и породы дерева»</w:t>
            </w:r>
          </w:p>
        </w:tc>
        <w:tc>
          <w:tcPr>
            <w:tcW w:w="2545" w:type="dxa"/>
          </w:tcPr>
          <w:p w:rsidR="003F6836" w:rsidRPr="0066229F" w:rsidRDefault="00866622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9" w:type="dxa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36" w:rsidRPr="0066229F" w:rsidTr="00866622">
        <w:tc>
          <w:tcPr>
            <w:tcW w:w="975" w:type="dxa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</w:tcPr>
          <w:p w:rsidR="003F6836" w:rsidRPr="0066229F" w:rsidRDefault="00866622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Таблица «Проектная деятельность»</w:t>
            </w:r>
          </w:p>
        </w:tc>
        <w:tc>
          <w:tcPr>
            <w:tcW w:w="2545" w:type="dxa"/>
          </w:tcPr>
          <w:p w:rsidR="003F6836" w:rsidRPr="0066229F" w:rsidRDefault="00866622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559" w:type="dxa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B50" w:rsidRPr="0066229F" w:rsidRDefault="002F5B50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F6836" w:rsidRPr="0066229F" w:rsidRDefault="003F683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 xml:space="preserve">Поурочные планы, тематические планы.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4454"/>
        <w:gridCol w:w="4886"/>
      </w:tblGrid>
      <w:tr w:rsidR="003F6836" w:rsidRPr="0066229F" w:rsidTr="001E658A">
        <w:tc>
          <w:tcPr>
            <w:tcW w:w="420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4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6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F6836" w:rsidRPr="0066229F" w:rsidTr="001E658A">
        <w:tc>
          <w:tcPr>
            <w:tcW w:w="420" w:type="pct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396" w:type="pct"/>
          </w:tcPr>
          <w:p w:rsidR="003F683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836" w:rsidRPr="0066229F" w:rsidTr="001E658A">
        <w:tc>
          <w:tcPr>
            <w:tcW w:w="420" w:type="pct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Развернутое тематическое планирование</w:t>
            </w:r>
          </w:p>
        </w:tc>
        <w:tc>
          <w:tcPr>
            <w:tcW w:w="2396" w:type="pct"/>
          </w:tcPr>
          <w:p w:rsidR="003F683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F6836" w:rsidRPr="0066229F" w:rsidTr="001E658A">
        <w:tc>
          <w:tcPr>
            <w:tcW w:w="420" w:type="pct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pct"/>
          </w:tcPr>
          <w:p w:rsidR="003F683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планы: </w:t>
            </w:r>
          </w:p>
        </w:tc>
        <w:tc>
          <w:tcPr>
            <w:tcW w:w="2396" w:type="pct"/>
          </w:tcPr>
          <w:p w:rsidR="003F6836" w:rsidRPr="0066229F" w:rsidRDefault="003F683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36" w:rsidRPr="0066229F" w:rsidTr="001E658A">
        <w:tc>
          <w:tcPr>
            <w:tcW w:w="420" w:type="pct"/>
          </w:tcPr>
          <w:p w:rsidR="003F683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pct"/>
          </w:tcPr>
          <w:p w:rsidR="003F683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6" w:type="pct"/>
          </w:tcPr>
          <w:p w:rsidR="003F683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B4DE6" w:rsidRPr="0066229F" w:rsidTr="001E658A">
        <w:tc>
          <w:tcPr>
            <w:tcW w:w="420" w:type="pct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6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B4DE6" w:rsidRPr="0066229F" w:rsidTr="001E658A">
        <w:tc>
          <w:tcPr>
            <w:tcW w:w="420" w:type="pct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4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6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B4DE6" w:rsidRPr="0066229F" w:rsidTr="001E658A">
        <w:tc>
          <w:tcPr>
            <w:tcW w:w="420" w:type="pct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6" w:type="pct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3F6836" w:rsidRPr="0066229F" w:rsidRDefault="000B4DE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6229F">
        <w:rPr>
          <w:rFonts w:ascii="Times New Roman" w:hAnsi="Times New Roman" w:cs="Times New Roman"/>
          <w:b/>
          <w:sz w:val="24"/>
          <w:szCs w:val="24"/>
        </w:rPr>
        <w:t xml:space="preserve">. Каталог библиотеки кабинета. Предметный указатель. </w:t>
      </w:r>
    </w:p>
    <w:p w:rsidR="000B4DE6" w:rsidRPr="0066229F" w:rsidRDefault="000B4DE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 xml:space="preserve">Учебники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934"/>
        <w:gridCol w:w="4005"/>
        <w:gridCol w:w="2560"/>
      </w:tblGrid>
      <w:tr w:rsidR="000B4DE6" w:rsidRPr="0066229F" w:rsidTr="000B4DE6">
        <w:tc>
          <w:tcPr>
            <w:tcW w:w="704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072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Название книги, журнала</w:t>
            </w:r>
          </w:p>
        </w:tc>
        <w:tc>
          <w:tcPr>
            <w:tcW w:w="2585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0B4DE6" w:rsidRPr="0066229F" w:rsidTr="000B4DE6">
        <w:tc>
          <w:tcPr>
            <w:tcW w:w="704" w:type="dxa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 </w:t>
            </w:r>
          </w:p>
        </w:tc>
        <w:tc>
          <w:tcPr>
            <w:tcW w:w="4072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Технология 5 класс</w:t>
            </w:r>
          </w:p>
        </w:tc>
        <w:tc>
          <w:tcPr>
            <w:tcW w:w="2585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Просвещение 2020г</w:t>
            </w:r>
          </w:p>
        </w:tc>
      </w:tr>
      <w:tr w:rsidR="000B4DE6" w:rsidRPr="0066229F" w:rsidTr="000B4DE6">
        <w:tc>
          <w:tcPr>
            <w:tcW w:w="704" w:type="dxa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 </w:t>
            </w:r>
          </w:p>
        </w:tc>
        <w:tc>
          <w:tcPr>
            <w:tcW w:w="4072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2585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Просвещение 2020г</w:t>
            </w:r>
          </w:p>
        </w:tc>
      </w:tr>
      <w:tr w:rsidR="000B4DE6" w:rsidRPr="0066229F" w:rsidTr="000B4DE6">
        <w:tc>
          <w:tcPr>
            <w:tcW w:w="704" w:type="dxa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 </w:t>
            </w:r>
          </w:p>
        </w:tc>
        <w:tc>
          <w:tcPr>
            <w:tcW w:w="4072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2585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Просвещение 2020г</w:t>
            </w:r>
          </w:p>
        </w:tc>
      </w:tr>
      <w:tr w:rsidR="000B4DE6" w:rsidRPr="0066229F" w:rsidTr="000B4DE6">
        <w:tc>
          <w:tcPr>
            <w:tcW w:w="704" w:type="dxa"/>
          </w:tcPr>
          <w:p w:rsidR="000B4DE6" w:rsidRPr="0066229F" w:rsidRDefault="0066229F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 </w:t>
            </w:r>
          </w:p>
        </w:tc>
        <w:tc>
          <w:tcPr>
            <w:tcW w:w="4072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Технология 8 класс</w:t>
            </w:r>
          </w:p>
        </w:tc>
        <w:tc>
          <w:tcPr>
            <w:tcW w:w="2585" w:type="dxa"/>
          </w:tcPr>
          <w:p w:rsidR="000B4DE6" w:rsidRPr="0066229F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Просвещение 2020г</w:t>
            </w:r>
          </w:p>
        </w:tc>
      </w:tr>
    </w:tbl>
    <w:p w:rsidR="000B4DE6" w:rsidRPr="0066229F" w:rsidRDefault="000B4DE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B4DE6" w:rsidRPr="0066229F" w:rsidRDefault="000B4DE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Разное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2571"/>
        <w:gridCol w:w="3821"/>
        <w:gridCol w:w="2961"/>
      </w:tblGrid>
      <w:tr w:rsidR="000B4DE6" w:rsidRPr="004B324D" w:rsidTr="001E658A">
        <w:tc>
          <w:tcPr>
            <w:tcW w:w="413" w:type="pct"/>
          </w:tcPr>
          <w:p w:rsidR="000B4DE6" w:rsidRPr="004B324D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1" w:type="pct"/>
          </w:tcPr>
          <w:p w:rsidR="000B4DE6" w:rsidRPr="004B324D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74" w:type="pct"/>
          </w:tcPr>
          <w:p w:rsidR="000B4DE6" w:rsidRPr="004B324D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Название книги, журнала</w:t>
            </w:r>
          </w:p>
        </w:tc>
        <w:tc>
          <w:tcPr>
            <w:tcW w:w="1452" w:type="pct"/>
          </w:tcPr>
          <w:p w:rsidR="000B4DE6" w:rsidRPr="004B324D" w:rsidRDefault="000B4DE6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0B4DE6" w:rsidRPr="004B324D" w:rsidTr="001E658A">
        <w:tc>
          <w:tcPr>
            <w:tcW w:w="413" w:type="pct"/>
          </w:tcPr>
          <w:p w:rsidR="000B4DE6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Лотар Нойман</w:t>
            </w:r>
          </w:p>
        </w:tc>
        <w:tc>
          <w:tcPr>
            <w:tcW w:w="1874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500 полезных советов по домоводству</w:t>
            </w:r>
          </w:p>
        </w:tc>
        <w:tc>
          <w:tcPr>
            <w:tcW w:w="1452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Минск </w:t>
            </w:r>
          </w:p>
          <w:p w:rsidR="006C136D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Трициниум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DE6" w:rsidRPr="004B324D" w:rsidTr="001E658A">
        <w:tc>
          <w:tcPr>
            <w:tcW w:w="413" w:type="pct"/>
          </w:tcPr>
          <w:p w:rsidR="000B4DE6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А.М. Шепелев </w:t>
            </w:r>
          </w:p>
        </w:tc>
        <w:tc>
          <w:tcPr>
            <w:tcW w:w="1874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Столярные работы в сельском доме </w:t>
            </w:r>
          </w:p>
        </w:tc>
        <w:tc>
          <w:tcPr>
            <w:tcW w:w="1452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Россельхозиздат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</w:tr>
      <w:tr w:rsidR="000B4DE6" w:rsidRPr="004B324D" w:rsidTr="001E658A">
        <w:tc>
          <w:tcPr>
            <w:tcW w:w="413" w:type="pct"/>
          </w:tcPr>
          <w:p w:rsidR="000B4DE6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Копелевич</w:t>
            </w:r>
            <w:proofErr w:type="spellEnd"/>
          </w:p>
        </w:tc>
        <w:tc>
          <w:tcPr>
            <w:tcW w:w="1874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1452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1980</w:t>
            </w:r>
          </w:p>
        </w:tc>
      </w:tr>
      <w:tr w:rsidR="000B4DE6" w:rsidRPr="004B324D" w:rsidTr="001E658A">
        <w:tc>
          <w:tcPr>
            <w:tcW w:w="413" w:type="pct"/>
          </w:tcPr>
          <w:p w:rsidR="000B4DE6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Ю.Польцин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воспитывать любовь к труду </w:t>
            </w:r>
          </w:p>
        </w:tc>
        <w:tc>
          <w:tcPr>
            <w:tcW w:w="1452" w:type="pct"/>
          </w:tcPr>
          <w:p w:rsidR="000B4DE6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Педагогика 1985</w:t>
            </w:r>
          </w:p>
        </w:tc>
      </w:tr>
      <w:tr w:rsidR="00216E4D" w:rsidRPr="004B324D" w:rsidTr="001E658A">
        <w:tc>
          <w:tcPr>
            <w:tcW w:w="413" w:type="pct"/>
          </w:tcPr>
          <w:p w:rsidR="00216E4D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pct"/>
          </w:tcPr>
          <w:p w:rsidR="00216E4D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pct"/>
          </w:tcPr>
          <w:p w:rsidR="00216E4D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Школьнику о рабочих профессиях</w:t>
            </w:r>
          </w:p>
        </w:tc>
        <w:tc>
          <w:tcPr>
            <w:tcW w:w="1452" w:type="pct"/>
          </w:tcPr>
          <w:p w:rsidR="00216E4D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1976</w:t>
            </w:r>
          </w:p>
        </w:tc>
      </w:tr>
      <w:tr w:rsidR="00216E4D" w:rsidRPr="004B324D" w:rsidTr="001E658A">
        <w:tc>
          <w:tcPr>
            <w:tcW w:w="413" w:type="pct"/>
          </w:tcPr>
          <w:p w:rsidR="00216E4D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pct"/>
          </w:tcPr>
          <w:p w:rsidR="00216E4D" w:rsidRPr="004B324D" w:rsidRDefault="006C136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АСТ - Пресс</w:t>
            </w:r>
          </w:p>
        </w:tc>
        <w:tc>
          <w:tcPr>
            <w:tcW w:w="1874" w:type="pct"/>
          </w:tcPr>
          <w:p w:rsidR="00216E4D" w:rsidRPr="004B324D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Уютный дом</w:t>
            </w:r>
          </w:p>
        </w:tc>
        <w:tc>
          <w:tcPr>
            <w:tcW w:w="1452" w:type="pct"/>
          </w:tcPr>
          <w:p w:rsidR="00216E4D" w:rsidRPr="004B324D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2006г </w:t>
            </w:r>
          </w:p>
        </w:tc>
      </w:tr>
      <w:tr w:rsidR="00216E4D" w:rsidRPr="004B324D" w:rsidTr="001E658A">
        <w:tc>
          <w:tcPr>
            <w:tcW w:w="413" w:type="pct"/>
          </w:tcPr>
          <w:p w:rsidR="00216E4D" w:rsidRPr="004B324D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pct"/>
          </w:tcPr>
          <w:p w:rsidR="00216E4D" w:rsidRPr="004B324D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Москва РОССЕЛЬХОЗИЗДАТ </w:t>
            </w:r>
          </w:p>
        </w:tc>
        <w:tc>
          <w:tcPr>
            <w:tcW w:w="1874" w:type="pct"/>
          </w:tcPr>
          <w:p w:rsidR="00216E4D" w:rsidRPr="004B324D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Приусадебное хозяйство</w:t>
            </w:r>
          </w:p>
        </w:tc>
        <w:tc>
          <w:tcPr>
            <w:tcW w:w="1452" w:type="pct"/>
          </w:tcPr>
          <w:p w:rsidR="00216E4D" w:rsidRPr="004B324D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</w:tbl>
    <w:p w:rsidR="000B4DE6" w:rsidRPr="0066229F" w:rsidRDefault="000B4DE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227C" w:rsidRPr="0066229F" w:rsidRDefault="0072227C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227C" w:rsidRPr="0066229F" w:rsidRDefault="0072227C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Документация заведующего кабинетом.</w:t>
      </w:r>
    </w:p>
    <w:p w:rsidR="0072227C" w:rsidRPr="0066229F" w:rsidRDefault="0072227C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Инвентаризационная ведомость на имеющееся оборудование.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"/>
        <w:gridCol w:w="5865"/>
        <w:gridCol w:w="3397"/>
      </w:tblGrid>
      <w:tr w:rsidR="001E658A" w:rsidRPr="004B324D" w:rsidTr="001E658A">
        <w:tc>
          <w:tcPr>
            <w:tcW w:w="458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E136A" w:rsidRPr="004B3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</w:tr>
      <w:tr w:rsidR="001E658A" w:rsidRPr="004B324D" w:rsidTr="001E658A">
        <w:tc>
          <w:tcPr>
            <w:tcW w:w="458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66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166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4B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</w:t>
            </w:r>
          </w:p>
        </w:tc>
        <w:tc>
          <w:tcPr>
            <w:tcW w:w="1666" w:type="pct"/>
          </w:tcPr>
          <w:p w:rsidR="0072227C" w:rsidRPr="004B324D" w:rsidRDefault="0072227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72227C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Тумба малая</w:t>
            </w:r>
          </w:p>
        </w:tc>
        <w:tc>
          <w:tcPr>
            <w:tcW w:w="1666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72227C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Перекатная тумба трехсекционная</w:t>
            </w:r>
          </w:p>
        </w:tc>
        <w:tc>
          <w:tcPr>
            <w:tcW w:w="1666" w:type="pct"/>
          </w:tcPr>
          <w:p w:rsidR="0072227C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Верстаки </w:t>
            </w:r>
            <w:r w:rsidR="00EC602E"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02E"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02E"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</w:tc>
        <w:tc>
          <w:tcPr>
            <w:tcW w:w="1666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02E"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  <w:tr w:rsidR="001E658A" w:rsidRPr="004B324D" w:rsidTr="001E658A">
        <w:tc>
          <w:tcPr>
            <w:tcW w:w="458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66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1E658A" w:rsidRPr="004B324D" w:rsidTr="001E658A">
        <w:tc>
          <w:tcPr>
            <w:tcW w:w="458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66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EC602E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– умывальник </w:t>
            </w:r>
          </w:p>
        </w:tc>
        <w:tc>
          <w:tcPr>
            <w:tcW w:w="1666" w:type="pct"/>
          </w:tcPr>
          <w:p w:rsidR="00EC602E" w:rsidRPr="004B324D" w:rsidRDefault="00EC602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Ударная дрель «Вихрь»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Ударная дрель «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Ресанта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D50A6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Эл. Лобзик «Вихрь»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Ленточная шлифовальная машина 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Эл. Рубанок «Зубр»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Паяльник 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Набор ключей 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Набор торцевых головок 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Ключ для торцевых головок </w:t>
            </w:r>
          </w:p>
        </w:tc>
        <w:tc>
          <w:tcPr>
            <w:tcW w:w="1666" w:type="pct"/>
          </w:tcPr>
          <w:p w:rsidR="00D50A60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Шт.циркуль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Шт.циркуль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Линейка угловая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Сверла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Сверло с пером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Разводной ключ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Клещи приставные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Ножницы по металлу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малые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Рашпиль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Клещи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Рулетка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Набор кистей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Резцы фигурные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9 наборов</w:t>
            </w:r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Набор отверток для точечных работ </w:t>
            </w:r>
          </w:p>
        </w:tc>
        <w:tc>
          <w:tcPr>
            <w:tcW w:w="1666" w:type="pct"/>
          </w:tcPr>
          <w:p w:rsidR="00F50A0E" w:rsidRPr="004B324D" w:rsidRDefault="00F50A0E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Набор пинцетов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Набор шпателей пластиковых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Рубанок ручной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Рубанок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Линейка 30 см.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Линейка 1 м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Пилы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Топор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F50A0E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6" w:type="pct"/>
          </w:tcPr>
          <w:p w:rsidR="00F50A0E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666" w:type="pct"/>
          </w:tcPr>
          <w:p w:rsidR="00F50A0E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Кувалда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Киянка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Гвоздодер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Маска защитная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Ящик для инструмента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рейсмусно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фуговальный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Эл.точило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наждач</w:t>
            </w:r>
            <w:proofErr w:type="spellEnd"/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Токарный станок ТВ -7М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металлич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Верстак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металлич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Токарный станок по дереву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Станок настольный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гориз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фрезерный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658A" w:rsidRPr="004B324D" w:rsidTr="001E658A">
        <w:tc>
          <w:tcPr>
            <w:tcW w:w="458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>Выжигатель</w:t>
            </w:r>
            <w:proofErr w:type="spellEnd"/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522340" w:rsidRPr="004B324D" w:rsidRDefault="00522340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D">
              <w:rPr>
                <w:rFonts w:ascii="Times New Roman" w:hAnsi="Times New Roman" w:cs="Times New Roman"/>
                <w:sz w:val="24"/>
                <w:szCs w:val="24"/>
              </w:rPr>
              <w:t xml:space="preserve">9 шт. </w:t>
            </w:r>
          </w:p>
        </w:tc>
      </w:tr>
    </w:tbl>
    <w:p w:rsidR="004B324D" w:rsidRDefault="004B324D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B2EC6" w:rsidRPr="0066229F" w:rsidRDefault="008B2EC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Первичные инструктажи.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6085"/>
        <w:gridCol w:w="3411"/>
      </w:tblGrid>
      <w:tr w:rsidR="00AE136A" w:rsidRPr="0066229F" w:rsidTr="00BB3EBC">
        <w:tc>
          <w:tcPr>
            <w:tcW w:w="700" w:type="dxa"/>
          </w:tcPr>
          <w:p w:rsidR="00AE136A" w:rsidRPr="0066229F" w:rsidRDefault="00AE136A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5" w:type="dxa"/>
          </w:tcPr>
          <w:p w:rsidR="00AE136A" w:rsidRPr="0066229F" w:rsidRDefault="00AE136A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11" w:type="dxa"/>
          </w:tcPr>
          <w:p w:rsidR="00AE136A" w:rsidRPr="0066229F" w:rsidRDefault="005359D7" w:rsidP="005359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AE136A" w:rsidRPr="0066229F">
              <w:rPr>
                <w:rFonts w:ascii="Times New Roman" w:hAnsi="Times New Roman" w:cs="Times New Roman"/>
                <w:b/>
                <w:sz w:val="24"/>
                <w:szCs w:val="24"/>
              </w:rPr>
              <w:t>во экземпляров</w:t>
            </w:r>
          </w:p>
        </w:tc>
      </w:tr>
      <w:tr w:rsidR="00AE136A" w:rsidRPr="0066229F" w:rsidTr="00BB3EBC">
        <w:tc>
          <w:tcPr>
            <w:tcW w:w="700" w:type="dxa"/>
          </w:tcPr>
          <w:p w:rsidR="00AE136A" w:rsidRPr="0066229F" w:rsidRDefault="004B324D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AE136A" w:rsidRPr="0066229F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работе на фуговальном станке</w:t>
            </w:r>
          </w:p>
        </w:tc>
        <w:tc>
          <w:tcPr>
            <w:tcW w:w="3411" w:type="dxa"/>
          </w:tcPr>
          <w:p w:rsidR="00AE136A" w:rsidRPr="0066229F" w:rsidRDefault="00AE136A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C" w:rsidRPr="0066229F" w:rsidTr="00BB3EBC">
        <w:tc>
          <w:tcPr>
            <w:tcW w:w="700" w:type="dxa"/>
          </w:tcPr>
          <w:p w:rsidR="00BB3EBC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BB3EBC" w:rsidRPr="0066229F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работе на фрезерном станке по металлу</w:t>
            </w:r>
          </w:p>
        </w:tc>
        <w:tc>
          <w:tcPr>
            <w:tcW w:w="3411" w:type="dxa"/>
          </w:tcPr>
          <w:p w:rsidR="00BB3EBC" w:rsidRPr="0066229F" w:rsidRDefault="00BB3EBC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обучающихся при работе на токарном станке по металлу.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обучающихся при работе на токарном станке по дереву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обучающихся при работе на сверлильном станке.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обучающихся при ручной обработке металла.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в комбинированной мастерской по деревообработке и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металлобработке</w:t>
            </w:r>
            <w:proofErr w:type="spellEnd"/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учителя технологии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994" w:rsidRPr="0066229F" w:rsidTr="00BB3EBC">
        <w:tc>
          <w:tcPr>
            <w:tcW w:w="700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ПБ в учебной мастерской</w:t>
            </w:r>
          </w:p>
        </w:tc>
        <w:tc>
          <w:tcPr>
            <w:tcW w:w="3411" w:type="dxa"/>
          </w:tcPr>
          <w:p w:rsidR="00834994" w:rsidRPr="0066229F" w:rsidRDefault="00834994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2EC6" w:rsidRPr="0066229F" w:rsidRDefault="008B2EC6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>по охране труда учителей и заведующего кабинетом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Учителя и заведующие кабинетами, являющиеся ответственными за проведение занятий в соответствии с требованиями охраны труда и культуры, обеспечивают: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Систематическое проведение инструктажа с учащимися при использовании ТСО;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Ежегодную разработку мероприятий по охране труда для включения их в планы, соглашения по охране труда;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Создание всех необходимых мер для здоровья и безопасных условий труда и занятий, а также контроль за выполнение установленных положений, правил и норм по охране труда.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санитарии.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Размещение установок, стендов и приборов в соответствии с правилами и нормами по технике безопасности производственной санитарии;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Безопасное состояние учебных рабочих мест, приборов, инструментов;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Нормальное санитарное состояние помещений;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Своевременное сообщение администрации о несчастных случаях, связанных с работой учащихся в кабинете;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Проверку знаний и выполнение правил учащихся в кабинете;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Проведение в сроки, установленные положением 1 ступени, административно-общественного контроля состояния охраны труда с записью в журнале административно - общественного контроля; </w:t>
      </w:r>
    </w:p>
    <w:p w:rsidR="00AE136A" w:rsidRPr="0066229F" w:rsidRDefault="00AE136A" w:rsidP="004B324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Приемку кабинета перед началом учебного года комиссией с оформлением акта.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Приостанавливают проведение работы или занятий, сопряженных с опасностью для жизни.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 отвечают за несчастные случаи, происшедшие в результате невыполнения им обязанностей и </w:t>
      </w:r>
      <w:proofErr w:type="gramStart"/>
      <w:r w:rsidRPr="0066229F">
        <w:rPr>
          <w:rFonts w:ascii="Times New Roman" w:hAnsi="Times New Roman" w:cs="Times New Roman"/>
          <w:sz w:val="24"/>
          <w:szCs w:val="24"/>
        </w:rPr>
        <w:t>других правил</w:t>
      </w:r>
      <w:proofErr w:type="gramEnd"/>
      <w:r w:rsidRPr="0066229F">
        <w:rPr>
          <w:rFonts w:ascii="Times New Roman" w:hAnsi="Times New Roman" w:cs="Times New Roman"/>
          <w:sz w:val="24"/>
          <w:szCs w:val="24"/>
        </w:rPr>
        <w:t xml:space="preserve"> и норм по охране труда.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по технике безопасности при работе в кабинете технологии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I. Общие требования по охране труда.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Соблюдение требований настоящей инструкции обязательно для учащихся, работающих в кабинете.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Запрещается использовать электронагревательные приборы.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 Каждый ученик отвечает за чистоту, порядок и сохранность своего рабочего места.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 Учащимся категорически запрещается мыть окна, светильники, чистить стекла, подходить к электроприборам, выключателям, розеткам.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5. Нельзя закрывать и открывать окна, садиться и подниматься на подоконники.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II. Перед началом работы.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При входе в класс не толкаться, не суетиться, соблюдать дисциплину и организованность.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Прежде чем приступить к уроку, необходимо вспомнить все указания учителя по безопасному ведению занятия.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III. Во время работы.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lastRenderedPageBreak/>
        <w:t xml:space="preserve">1. В кабинете соблюдайте порядок и чистоту, выполняйте правила ТБ.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Не держите на рабочем месте предметы, не требующиеся при выполнении задания.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3. Не отвлекайтесь сами и не отвлекайте других от работы посторонними разговорами.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4. Будьте внимательны, дисциплинированны, осторожны, точно выполняйте указания учителя.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5. При использовании ТСО принимайте меры предосторожности.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6. Не сорить, не пылить, мусор убирать в специальную урну.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IV. При аварийной ситуации.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При возникновении в кабинете во время занятий аварийных ситуаций не допускать паники и подчиняться только указаниям учителя.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В аварийных ситуациях выводить учащихся из класса согласно плану эвакуации школы.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 xml:space="preserve">V. После окончания работы.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1. Уборка рабочих мест по окончании работы производится в соответствии с указаниями учителя.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2. При выходе из класса не толкаться, не суетиться, соблюдать дисциплину и организованность.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Заведующий кабинетом: ________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b/>
          <w:bCs/>
          <w:sz w:val="24"/>
          <w:szCs w:val="24"/>
        </w:rPr>
        <w:t>Правила для учащихся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Прилежно учиться.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Внимательно слушать объяснение учителя, выполнять все его задания.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Старательно трудиться, участвовать в самообслуживании.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Стремиться больше узнать о людях труда.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делах своего класса.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Помогать товарищам в учебе и в труде, быть честным и правдивым.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Оберегать родную природу.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Бережно относиться к школьному и другому общественному имуществу, к другим вещам.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Соблюдать режим дня.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 пользой проводить свободное время.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Заниматься спортом.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Слушаться родителей, старших членов семьи, уважать их, выполнять обязанности по дому.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Примерно вести себя в школе, в общественных местах, на улице. </w:t>
      </w:r>
    </w:p>
    <w:p w:rsidR="00AE136A" w:rsidRPr="0066229F" w:rsidRDefault="00AE136A" w:rsidP="004B324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Всегда быть аккуратно одетым и причесанным. </w:t>
      </w: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E136A" w:rsidRPr="0066229F" w:rsidRDefault="00AE136A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t>Анализ работы кабинета технологии 202</w:t>
      </w:r>
      <w:r w:rsidR="00630FD8" w:rsidRPr="0066229F">
        <w:rPr>
          <w:rFonts w:ascii="Times New Roman" w:hAnsi="Times New Roman" w:cs="Times New Roman"/>
          <w:b/>
          <w:sz w:val="24"/>
          <w:szCs w:val="24"/>
        </w:rPr>
        <w:t>2</w:t>
      </w:r>
      <w:r w:rsidR="007A4D43" w:rsidRPr="0066229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30FD8" w:rsidRPr="0066229F">
        <w:rPr>
          <w:rFonts w:ascii="Times New Roman" w:hAnsi="Times New Roman" w:cs="Times New Roman"/>
          <w:b/>
          <w:sz w:val="24"/>
          <w:szCs w:val="24"/>
        </w:rPr>
        <w:t>3</w:t>
      </w:r>
      <w:r w:rsidR="007A4D43" w:rsidRPr="0066229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400"/>
        <w:gridCol w:w="3400"/>
      </w:tblGrid>
      <w:tr w:rsidR="007A4D43" w:rsidRPr="00F04895" w:rsidTr="00F04895">
        <w:trPr>
          <w:trHeight w:val="20"/>
        </w:trPr>
        <w:tc>
          <w:tcPr>
            <w:tcW w:w="3446" w:type="dxa"/>
          </w:tcPr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обучающихся, для которых использовался кабинет и находящиеся в нём материалы </w:t>
            </w:r>
          </w:p>
        </w:tc>
        <w:tc>
          <w:tcPr>
            <w:tcW w:w="3446" w:type="dxa"/>
          </w:tcPr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сделано по оформлению и ремонту кабинета в течение года </w:t>
            </w:r>
          </w:p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приобретено </w:t>
            </w:r>
          </w:p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43" w:rsidRPr="00F04895" w:rsidTr="00F04895">
        <w:trPr>
          <w:trHeight w:val="20"/>
        </w:trPr>
        <w:tc>
          <w:tcPr>
            <w:tcW w:w="3446" w:type="dxa"/>
          </w:tcPr>
          <w:p w:rsidR="007A4D43" w:rsidRPr="00F04895" w:rsidRDefault="007A4D43" w:rsidP="00F048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sz w:val="24"/>
                <w:szCs w:val="24"/>
              </w:rPr>
              <w:t>Кабинет использовался для проведения уроков технологии в 5-8 классах; вып</w:t>
            </w:r>
            <w:r w:rsidR="00F04895">
              <w:rPr>
                <w:rFonts w:ascii="Times New Roman" w:hAnsi="Times New Roman" w:cs="Times New Roman"/>
                <w:sz w:val="24"/>
                <w:szCs w:val="24"/>
              </w:rPr>
              <w:t>олнения творческих работ, а так</w:t>
            </w:r>
            <w:r w:rsidRPr="00F04895">
              <w:rPr>
                <w:rFonts w:ascii="Times New Roman" w:hAnsi="Times New Roman" w:cs="Times New Roman"/>
                <w:sz w:val="24"/>
                <w:szCs w:val="24"/>
              </w:rPr>
              <w:t>же внеурочной деятельности</w:t>
            </w:r>
            <w:r w:rsidR="00C30467" w:rsidRPr="00F04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46" w:type="dxa"/>
          </w:tcPr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осуществлялось дежурство классов после каждого занятия, влажная уборка после учебного дня, генеральные уборки два раза в четверть. </w:t>
            </w:r>
          </w:p>
          <w:p w:rsidR="007A4D43" w:rsidRPr="00F04895" w:rsidRDefault="007A4D43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творческие работы для выставки. </w:t>
            </w:r>
          </w:p>
        </w:tc>
        <w:tc>
          <w:tcPr>
            <w:tcW w:w="3446" w:type="dxa"/>
          </w:tcPr>
          <w:p w:rsidR="007A4D43" w:rsidRPr="00F04895" w:rsidRDefault="00C30467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5">
              <w:rPr>
                <w:rFonts w:ascii="Times New Roman" w:hAnsi="Times New Roman" w:cs="Times New Roman"/>
                <w:sz w:val="24"/>
                <w:szCs w:val="24"/>
              </w:rPr>
              <w:t>Класс осн</w:t>
            </w:r>
            <w:r w:rsidR="00F04895">
              <w:rPr>
                <w:rFonts w:ascii="Times New Roman" w:hAnsi="Times New Roman" w:cs="Times New Roman"/>
                <w:sz w:val="24"/>
                <w:szCs w:val="24"/>
              </w:rPr>
              <w:t>ащен необходимым оборудованием.</w:t>
            </w:r>
          </w:p>
        </w:tc>
      </w:tr>
    </w:tbl>
    <w:p w:rsidR="007A4D43" w:rsidRPr="0066229F" w:rsidRDefault="007A4D43" w:rsidP="005359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229F">
        <w:rPr>
          <w:rFonts w:ascii="Times New Roman" w:hAnsi="Times New Roman" w:cs="Times New Roman"/>
          <w:b/>
          <w:sz w:val="24"/>
          <w:szCs w:val="24"/>
        </w:rPr>
        <w:br/>
      </w:r>
    </w:p>
    <w:p w:rsidR="001E658A" w:rsidRDefault="001E658A" w:rsidP="005359D7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1E658A" w:rsidRDefault="001E658A" w:rsidP="005359D7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7A4D43" w:rsidRPr="0066229F" w:rsidRDefault="007A4D43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2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Перспективный план</w:t>
      </w:r>
      <w:r w:rsid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66229F">
        <w:rPr>
          <w:rFonts w:ascii="Times New Roman" w:hAnsi="Times New Roman" w:cs="Times New Roman"/>
          <w:i/>
          <w:iCs/>
          <w:sz w:val="24"/>
          <w:szCs w:val="24"/>
        </w:rPr>
        <w:t>развития кабинета</w:t>
      </w:r>
      <w:r w:rsidR="00F04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</w:t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ab/>
      </w:r>
      <w:r w:rsidRPr="0066229F">
        <w:rPr>
          <w:rFonts w:ascii="Times New Roman" w:hAnsi="Times New Roman" w:cs="Times New Roman"/>
          <w:sz w:val="24"/>
          <w:szCs w:val="24"/>
        </w:rPr>
        <w:tab/>
      </w:r>
      <w:r w:rsidRPr="0066229F">
        <w:rPr>
          <w:rFonts w:ascii="Times New Roman" w:hAnsi="Times New Roman" w:cs="Times New Roman"/>
          <w:sz w:val="24"/>
          <w:szCs w:val="24"/>
        </w:rPr>
        <w:tab/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1.Поддержание готовности мастерских служить основной учебно-методической и практической базой для выполнения учебных программ по предмету «Технология» основного общего образования.</w:t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2.Соблюдение режима безопасности на уроках технического труда и во внеурочное время.</w:t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3.Служить местом хранения, накопления, пополнения и ремонта необходимого оборудования и материалов.</w:t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4.Служить местом проведения внеурочной работы и занятий учащихся и персонала школы в соответствии со спецификой работы мастерских.</w:t>
      </w:r>
    </w:p>
    <w:p w:rsidR="00D50A60" w:rsidRPr="0066229F" w:rsidRDefault="00D50A60" w:rsidP="005359D7">
      <w:pPr>
        <w:pStyle w:val="a6"/>
        <w:rPr>
          <w:rFonts w:ascii="Times New Roman" w:hAnsi="Times New Roman" w:cs="Times New Roman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>5.Служить вспомогательной базой обеспечения технических и ремонтных работ по потребностям школы и общества.</w:t>
      </w:r>
    </w:p>
    <w:p w:rsidR="00A523DB" w:rsidRPr="0066229F" w:rsidRDefault="00A523DB" w:rsidP="005359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23DB" w:rsidRPr="0066229F" w:rsidRDefault="00A523DB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6229F">
        <w:rPr>
          <w:rFonts w:ascii="Times New Roman" w:hAnsi="Times New Roman" w:cs="Times New Roman"/>
          <w:b/>
          <w:i/>
          <w:sz w:val="24"/>
          <w:szCs w:val="24"/>
        </w:rPr>
        <w:t>Перспективный план развития кабинета.</w:t>
      </w:r>
    </w:p>
    <w:tbl>
      <w:tblPr>
        <w:tblW w:w="10246" w:type="dxa"/>
        <w:tblInd w:w="-106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80"/>
        <w:gridCol w:w="3454"/>
        <w:gridCol w:w="1636"/>
        <w:gridCol w:w="2453"/>
        <w:gridCol w:w="1565"/>
        <w:gridCol w:w="358"/>
      </w:tblGrid>
      <w:tr w:rsidR="00A523DB" w:rsidRPr="0066229F" w:rsidTr="001E658A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Что планируется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исполнении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кабинета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Зав кабинетом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Зав кабинетом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</w:t>
            </w:r>
            <w:r w:rsidR="00F04895">
              <w:rPr>
                <w:rFonts w:ascii="Times New Roman" w:hAnsi="Times New Roman" w:cs="Times New Roman"/>
                <w:sz w:val="24"/>
                <w:szCs w:val="24"/>
              </w:rPr>
              <w:t>о – дидактических</w:t>
            </w: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по темам.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Зав кабинетом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методических </w:t>
            </w:r>
          </w:p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Зав кабинетом, завхоз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Своевременный ремонт и замена техники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Завхоз, лаборант по информатизации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Ежегодно оформлять стенд «Наши успехи и достижения» тво</w:t>
            </w:r>
            <w:r w:rsidR="001E658A">
              <w:rPr>
                <w:rFonts w:ascii="Times New Roman" w:hAnsi="Times New Roman" w:cs="Times New Roman"/>
                <w:sz w:val="24"/>
                <w:szCs w:val="24"/>
              </w:rPr>
              <w:t xml:space="preserve">рческими работами обучающихся.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Зав кабинетом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Обновление инструктажей по ОТ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Зав кабинетом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3DB" w:rsidRPr="0066229F" w:rsidTr="001E658A">
        <w:trPr>
          <w:gridAfter w:val="1"/>
          <w:wAfter w:w="358" w:type="dxa"/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поурочные планы.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66229F" w:rsidRDefault="00244459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>Зав кабинетом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66229F" w:rsidRDefault="00A523DB" w:rsidP="005359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23DB" w:rsidRPr="0066229F" w:rsidRDefault="00A523DB" w:rsidP="005359D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DB" w:rsidRPr="0066229F" w:rsidRDefault="00A523DB" w:rsidP="005359D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23DB" w:rsidRPr="0066229F" w:rsidSect="00D50A60">
      <w:pgSz w:w="11906" w:h="16838"/>
      <w:pgMar w:top="1134" w:right="707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E098F"/>
    <w:multiLevelType w:val="hybridMultilevel"/>
    <w:tmpl w:val="76B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434F"/>
    <w:multiLevelType w:val="hybridMultilevel"/>
    <w:tmpl w:val="CB1448F0"/>
    <w:lvl w:ilvl="0" w:tplc="853A727C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5E0A4BE">
      <w:start w:val="1"/>
      <w:numFmt w:val="lowerLetter"/>
      <w:lvlText w:val="%2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638CB94">
      <w:start w:val="1"/>
      <w:numFmt w:val="lowerRoman"/>
      <w:lvlText w:val="%3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4A87C6E">
      <w:start w:val="1"/>
      <w:numFmt w:val="decimal"/>
      <w:lvlText w:val="%4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05273FC">
      <w:start w:val="1"/>
      <w:numFmt w:val="lowerLetter"/>
      <w:lvlText w:val="%5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0E8F72E">
      <w:start w:val="1"/>
      <w:numFmt w:val="lowerRoman"/>
      <w:lvlText w:val="%6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5729F36">
      <w:start w:val="1"/>
      <w:numFmt w:val="decimal"/>
      <w:lvlText w:val="%7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64E4A02">
      <w:start w:val="1"/>
      <w:numFmt w:val="lowerLetter"/>
      <w:lvlText w:val="%8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756DCCA">
      <w:start w:val="1"/>
      <w:numFmt w:val="lowerRoman"/>
      <w:lvlText w:val="%9"/>
      <w:lvlJc w:val="left"/>
      <w:pPr>
        <w:ind w:left="8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3657C"/>
    <w:multiLevelType w:val="hybridMultilevel"/>
    <w:tmpl w:val="32381018"/>
    <w:lvl w:ilvl="0" w:tplc="F490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E57"/>
    <w:multiLevelType w:val="hybridMultilevel"/>
    <w:tmpl w:val="72A2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2AC1"/>
    <w:multiLevelType w:val="multilevel"/>
    <w:tmpl w:val="C30A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307F5"/>
    <w:multiLevelType w:val="hybridMultilevel"/>
    <w:tmpl w:val="F0DA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C33"/>
    <w:multiLevelType w:val="hybridMultilevel"/>
    <w:tmpl w:val="6EEC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53A8"/>
    <w:multiLevelType w:val="hybridMultilevel"/>
    <w:tmpl w:val="47644A10"/>
    <w:lvl w:ilvl="0" w:tplc="0916E6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F56DB"/>
    <w:multiLevelType w:val="hybridMultilevel"/>
    <w:tmpl w:val="B3544394"/>
    <w:lvl w:ilvl="0" w:tplc="FE5800EC">
      <w:start w:val="1"/>
      <w:numFmt w:val="bullet"/>
      <w:lvlText w:val="-"/>
      <w:lvlJc w:val="left"/>
      <w:pPr>
        <w:ind w:left="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FEA6E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EEA5E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29624F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E2EE1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D043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02A82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1C88AD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9295E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114906"/>
    <w:multiLevelType w:val="hybridMultilevel"/>
    <w:tmpl w:val="72A2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529B"/>
    <w:multiLevelType w:val="hybridMultilevel"/>
    <w:tmpl w:val="B2866622"/>
    <w:lvl w:ilvl="0" w:tplc="8D1E21F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AC6572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083D9A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7E9E84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68CAB0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6670A2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9CF114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084BE8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745C6C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C"/>
    <w:rsid w:val="00016570"/>
    <w:rsid w:val="000B4DE6"/>
    <w:rsid w:val="001E658A"/>
    <w:rsid w:val="00216E4D"/>
    <w:rsid w:val="00244459"/>
    <w:rsid w:val="002F5B50"/>
    <w:rsid w:val="003F6836"/>
    <w:rsid w:val="004345A1"/>
    <w:rsid w:val="004B324D"/>
    <w:rsid w:val="00522340"/>
    <w:rsid w:val="005359D7"/>
    <w:rsid w:val="00630FD8"/>
    <w:rsid w:val="0066229F"/>
    <w:rsid w:val="006C136D"/>
    <w:rsid w:val="0072227C"/>
    <w:rsid w:val="00775EEC"/>
    <w:rsid w:val="007A4D43"/>
    <w:rsid w:val="00834994"/>
    <w:rsid w:val="00866622"/>
    <w:rsid w:val="008B2EC6"/>
    <w:rsid w:val="00A523DB"/>
    <w:rsid w:val="00AE136A"/>
    <w:rsid w:val="00B06DEF"/>
    <w:rsid w:val="00BB3EBC"/>
    <w:rsid w:val="00C30467"/>
    <w:rsid w:val="00C84BD7"/>
    <w:rsid w:val="00CF30BC"/>
    <w:rsid w:val="00D50A60"/>
    <w:rsid w:val="00DA2675"/>
    <w:rsid w:val="00EC602E"/>
    <w:rsid w:val="00EE0BC5"/>
    <w:rsid w:val="00F04895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FF5B-6344-41BE-A057-EA59A29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F30BC"/>
    <w:pPr>
      <w:keepNext/>
      <w:keepLines/>
      <w:numPr>
        <w:numId w:val="2"/>
      </w:numPr>
      <w:spacing w:after="0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customStyle="1" w:styleId="Default">
    <w:name w:val="Default"/>
    <w:rsid w:val="00CF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5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2023-04-10T06:56:00Z</dcterms:created>
  <dcterms:modified xsi:type="dcterms:W3CDTF">2023-04-10T06:56:00Z</dcterms:modified>
</cp:coreProperties>
</file>